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4EFA" w14:textId="08A23BDE" w:rsidR="003E7F6F" w:rsidRPr="000123EF" w:rsidRDefault="003E7F6F" w:rsidP="000123EF">
      <w:pPr>
        <w:rPr>
          <w:rFonts w:ascii="TH Sarabun New" w:hAnsi="TH Sarabun New" w:cs="TH Sarabun New"/>
          <w:b/>
          <w:bCs/>
          <w:sz w:val="28"/>
          <w:cs/>
        </w:rPr>
      </w:pPr>
      <w:r w:rsidRPr="00BC0BFF">
        <w:rPr>
          <w:rFonts w:ascii="TH Sarabun New" w:hAnsi="TH Sarabun New" w:cs="TH Sarabun New"/>
          <w:b/>
          <w:bCs/>
          <w:sz w:val="28"/>
          <w:highlight w:val="lightGray"/>
          <w:cs/>
        </w:rPr>
        <w:t>การ</w:t>
      </w:r>
      <w:r w:rsidR="000123EF" w:rsidRPr="00BC0BFF">
        <w:rPr>
          <w:rFonts w:ascii="TH Sarabun New" w:hAnsi="TH Sarabun New" w:cs="TH Sarabun New" w:hint="cs"/>
          <w:b/>
          <w:bCs/>
          <w:sz w:val="28"/>
          <w:highlight w:val="lightGray"/>
          <w:cs/>
        </w:rPr>
        <w:t>ขออนุญาต</w:t>
      </w:r>
      <w:r w:rsidRPr="00BC0BFF">
        <w:rPr>
          <w:rFonts w:ascii="TH Sarabun New" w:hAnsi="TH Sarabun New" w:cs="TH Sarabun New"/>
          <w:b/>
          <w:bCs/>
          <w:sz w:val="28"/>
          <w:highlight w:val="lightGray"/>
          <w:cs/>
        </w:rPr>
        <w:t>นำเข้า</w:t>
      </w:r>
      <w:r w:rsidR="00311222" w:rsidRPr="00BC0BFF">
        <w:rPr>
          <w:rFonts w:ascii="TH Sarabun New" w:hAnsi="TH Sarabun New" w:cs="TH Sarabun New" w:hint="cs"/>
          <w:b/>
          <w:bCs/>
          <w:sz w:val="28"/>
          <w:highlight w:val="lightGray"/>
          <w:cs/>
        </w:rPr>
        <w:t xml:space="preserve">อากาศยานไร้คนขับ </w:t>
      </w:r>
      <w:r w:rsidR="00311222" w:rsidRPr="00BC0BFF">
        <w:rPr>
          <w:rFonts w:ascii="TH Sarabun New" w:hAnsi="TH Sarabun New" w:cs="TH Sarabun New"/>
          <w:b/>
          <w:bCs/>
          <w:sz w:val="28"/>
          <w:highlight w:val="lightGray"/>
        </w:rPr>
        <w:t xml:space="preserve">(Drone) </w:t>
      </w:r>
      <w:r w:rsidR="00196C72" w:rsidRPr="00BC0BFF">
        <w:rPr>
          <w:rFonts w:ascii="TH Sarabun New" w:hAnsi="TH Sarabun New" w:cs="TH Sarabun New" w:hint="cs"/>
          <w:b/>
          <w:bCs/>
          <w:sz w:val="28"/>
          <w:highlight w:val="lightGray"/>
          <w:cs/>
        </w:rPr>
        <w:t>วัตถุประสงค์เพื่อเป็นตัวอย่างในการประกวดราคาหรือนำมาสาธิต</w:t>
      </w:r>
      <w:r w:rsidR="00196C72" w:rsidRPr="00BC0BFF">
        <w:rPr>
          <w:rFonts w:ascii="TH Sarabun New" w:hAnsi="TH Sarabun New" w:cs="TH Sarabun New" w:hint="cs"/>
          <w:sz w:val="28"/>
          <w:highlight w:val="lightGray"/>
          <w:cs/>
        </w:rPr>
        <w:t xml:space="preserve"> </w:t>
      </w:r>
      <w:r w:rsidR="00196C72" w:rsidRPr="00BC0BFF">
        <w:rPr>
          <w:rFonts w:ascii="TH Sarabun New" w:hAnsi="TH Sarabun New" w:cs="TH Sarabun New" w:hint="cs"/>
          <w:b/>
          <w:bCs/>
          <w:sz w:val="28"/>
          <w:highlight w:val="lightGray"/>
          <w:cs/>
        </w:rPr>
        <w:t>หรือ</w:t>
      </w:r>
      <w:r w:rsidR="00196C72" w:rsidRPr="00BC0BFF">
        <w:rPr>
          <w:rFonts w:ascii="TH Sarabun New" w:hAnsi="TH Sarabun New" w:cs="TH Sarabun New"/>
          <w:b/>
          <w:bCs/>
          <w:sz w:val="28"/>
          <w:highlight w:val="lightGray"/>
          <w:cs/>
        </w:rPr>
        <w:t>นำเข้าเพื่อวัตถุประสงค์อื่น ซึ่งคณะกรรมการเห็นชอบให้นำเข้าได้</w:t>
      </w:r>
    </w:p>
    <w:p w14:paraId="3B33A310" w14:textId="0FB4006F" w:rsidR="003E7F6F" w:rsidRPr="00856F46" w:rsidRDefault="001D68A8" w:rsidP="00CD432E">
      <w:pPr>
        <w:tabs>
          <w:tab w:val="left" w:pos="3472"/>
        </w:tabs>
        <w:rPr>
          <w:rFonts w:ascii="TH Sarabun New" w:hAnsi="TH Sarabun New" w:cs="TH Sarabun New"/>
          <w:b/>
          <w:bCs/>
          <w:sz w:val="28"/>
        </w:rPr>
      </w:pPr>
      <w:r w:rsidRPr="00856F46">
        <w:rPr>
          <w:rFonts w:ascii="TH Sarabun New" w:hAnsi="TH Sarabun New" w:cs="TH Sarabun New"/>
          <w:b/>
          <w:bCs/>
          <w:sz w:val="28"/>
          <w:cs/>
        </w:rPr>
        <w:t>สำนักงานคณะกรรมการกิจการกระจายเสียง กิจการโทรทัศน์และกิจการโทรคมนาคมแห่งชาติ (สำนักงาน กสทช.)</w:t>
      </w:r>
      <w:r w:rsidR="00CD432E" w:rsidRPr="00856F46">
        <w:rPr>
          <w:rFonts w:ascii="TH Sarabun New" w:hAnsi="TH Sarabun New" w:cs="TH Sarabun New"/>
          <w:b/>
          <w:bCs/>
          <w:sz w:val="28"/>
        </w:rPr>
        <w:tab/>
      </w:r>
    </w:p>
    <w:p w14:paraId="0E9DA829" w14:textId="0A837782" w:rsidR="007E73C9" w:rsidRPr="00856F46" w:rsidRDefault="007E73C9" w:rsidP="00CD432E">
      <w:pPr>
        <w:tabs>
          <w:tab w:val="left" w:pos="3472"/>
        </w:tabs>
        <w:rPr>
          <w:rFonts w:ascii="TH Sarabun New" w:hAnsi="TH Sarabun New" w:cs="TH Sarabun New"/>
          <w:b/>
          <w:bCs/>
          <w:sz w:val="28"/>
          <w:u w:val="single"/>
        </w:rPr>
      </w:pPr>
      <w:r w:rsidRPr="00856F46">
        <w:rPr>
          <w:rFonts w:ascii="TH Sarabun New" w:hAnsi="TH Sarabun New" w:cs="TH Sarabun New"/>
          <w:b/>
          <w:bCs/>
          <w:sz w:val="28"/>
          <w:u w:val="single"/>
          <w:cs/>
        </w:rPr>
        <w:t>สถานที่ติดต่อ</w:t>
      </w:r>
    </w:p>
    <w:p w14:paraId="708C6581" w14:textId="6D41A2E0" w:rsidR="003C717C" w:rsidRPr="00856F46" w:rsidRDefault="00D475C3" w:rsidP="002C414D">
      <w:pPr>
        <w:pStyle w:val="ListParagraph"/>
        <w:numPr>
          <w:ilvl w:val="0"/>
          <w:numId w:val="23"/>
        </w:numPr>
        <w:tabs>
          <w:tab w:val="left" w:pos="3472"/>
        </w:tabs>
        <w:rPr>
          <w:rFonts w:ascii="TH Sarabun New" w:hAnsi="TH Sarabun New" w:cs="TH Sarabun New"/>
          <w:sz w:val="28"/>
        </w:rPr>
      </w:pPr>
      <w:bookmarkStart w:id="0" w:name="_Hlk86228190"/>
      <w:bookmarkStart w:id="1" w:name="_Hlk86227375"/>
      <w:r w:rsidRPr="00856F46">
        <w:rPr>
          <w:rFonts w:ascii="TH Sarabun New" w:hAnsi="TH Sarabun New" w:cs="TH Sarabun New"/>
          <w:sz w:val="28"/>
          <w:cs/>
        </w:rPr>
        <w:t xml:space="preserve">ยื่นเอกสารขออนุญาตและชำระค่าธรรมเนียมผ่านระบบออนไลน์ที่ </w:t>
      </w:r>
      <w:r w:rsidRPr="00856F46">
        <w:rPr>
          <w:rFonts w:ascii="TH Sarabun New" w:hAnsi="TH Sarabun New" w:cs="TH Sarabun New"/>
          <w:sz w:val="28"/>
        </w:rPr>
        <w:t xml:space="preserve">Email : </w:t>
      </w:r>
      <w:hyperlink r:id="rId5" w:history="1">
        <w:r w:rsidRPr="00856F46">
          <w:rPr>
            <w:rStyle w:val="Hyperlink"/>
            <w:rFonts w:ascii="TH Sarabun New" w:hAnsi="TH Sarabun New" w:cs="TH Sarabun New"/>
            <w:sz w:val="28"/>
            <w:u w:val="none"/>
          </w:rPr>
          <w:t>bsradio@nbtc.go.th</w:t>
        </w:r>
      </w:hyperlink>
      <w:bookmarkEnd w:id="0"/>
      <w:r w:rsidRPr="00856F46">
        <w:rPr>
          <w:rFonts w:ascii="TH Sarabun New" w:hAnsi="TH Sarabun New" w:cs="TH Sarabun New"/>
          <w:sz w:val="28"/>
        </w:rPr>
        <w:t xml:space="preserve"> </w:t>
      </w:r>
      <w:bookmarkEnd w:id="1"/>
    </w:p>
    <w:p w14:paraId="148A19DA" w14:textId="2F7CFCF3" w:rsidR="002C414D" w:rsidRPr="00856F46" w:rsidRDefault="00CE3B02" w:rsidP="00CE3B02">
      <w:pPr>
        <w:pStyle w:val="ListParagraph"/>
        <w:tabs>
          <w:tab w:val="left" w:pos="3472"/>
        </w:tabs>
        <w:rPr>
          <w:rFonts w:ascii="TH Sarabun New" w:hAnsi="TH Sarabun New" w:cs="TH Sarabun New" w:hint="cs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>(</w:t>
      </w:r>
      <w:r w:rsidR="002C414D" w:rsidRPr="00856F46">
        <w:rPr>
          <w:rFonts w:ascii="TH Sarabun New" w:hAnsi="TH Sarabun New" w:cs="TH Sarabun New"/>
          <w:sz w:val="28"/>
          <w:cs/>
        </w:rPr>
        <w:t>ดูข้อมูลเพิ่มเติม</w:t>
      </w:r>
      <w:r w:rsidR="00E83D5B">
        <w:rPr>
          <w:rFonts w:ascii="TH Sarabun New" w:hAnsi="TH Sarabun New" w:cs="TH Sarabun New" w:hint="cs"/>
          <w:sz w:val="28"/>
          <w:cs/>
        </w:rPr>
        <w:t>การให้บริการออนไลน์</w:t>
      </w:r>
      <w:r>
        <w:rPr>
          <w:rFonts w:ascii="TH Sarabun New" w:hAnsi="TH Sarabun New" w:cs="TH Sarabun New" w:hint="cs"/>
          <w:sz w:val="28"/>
          <w:cs/>
        </w:rPr>
        <w:t xml:space="preserve">ในช่วงสถานการณ์ </w:t>
      </w:r>
      <w:r>
        <w:rPr>
          <w:rFonts w:ascii="TH Sarabun New" w:hAnsi="TH Sarabun New" w:cs="TH Sarabun New"/>
          <w:sz w:val="28"/>
        </w:rPr>
        <w:t xml:space="preserve">COVID 19 </w:t>
      </w:r>
      <w:r w:rsidR="002C414D" w:rsidRPr="00856F46">
        <w:rPr>
          <w:rFonts w:ascii="TH Sarabun New" w:hAnsi="TH Sarabun New" w:cs="TH Sarabun New"/>
          <w:sz w:val="28"/>
          <w:cs/>
        </w:rPr>
        <w:t xml:space="preserve">ที่ </w:t>
      </w:r>
      <w:hyperlink r:id="rId6" w:history="1">
        <w:r w:rsidR="002C414D" w:rsidRPr="00856F46">
          <w:rPr>
            <w:rStyle w:val="Hyperlink"/>
            <w:rFonts w:ascii="TH Sarabun New" w:hAnsi="TH Sarabun New" w:cs="TH Sarabun New"/>
            <w:sz w:val="28"/>
            <w:u w:val="none"/>
          </w:rPr>
          <w:t>https://www.nbtc.go.th/News/Information/48433.aspx</w:t>
        </w:r>
      </w:hyperlink>
      <w:r>
        <w:rPr>
          <w:rStyle w:val="Hyperlink"/>
          <w:rFonts w:ascii="TH Sarabun New" w:hAnsi="TH Sarabun New" w:cs="TH Sarabun New"/>
          <w:sz w:val="28"/>
          <w:u w:val="none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)</w:t>
      </w:r>
    </w:p>
    <w:p w14:paraId="79918A23" w14:textId="7B942512" w:rsidR="002C414D" w:rsidRPr="00BC0BFF" w:rsidRDefault="006E5AF6" w:rsidP="002C414D">
      <w:pPr>
        <w:pStyle w:val="ListParagraph"/>
        <w:numPr>
          <w:ilvl w:val="0"/>
          <w:numId w:val="23"/>
        </w:numPr>
        <w:tabs>
          <w:tab w:val="left" w:pos="3472"/>
        </w:tabs>
        <w:rPr>
          <w:rFonts w:ascii="TH Sarabun New" w:hAnsi="TH Sarabun New" w:cs="TH Sarabun New"/>
          <w:color w:val="FF0000"/>
          <w:sz w:val="28"/>
        </w:rPr>
      </w:pPr>
      <w:r w:rsidRPr="00856F46">
        <w:rPr>
          <w:rFonts w:ascii="TH Sarabun New" w:hAnsi="TH Sarabun New" w:cs="TH Sarabun New"/>
          <w:sz w:val="28"/>
        </w:rPr>
        <w:t>NBTC National Single Window</w:t>
      </w:r>
      <w:r w:rsidRPr="00856F46">
        <w:rPr>
          <w:rFonts w:ascii="TH Sarabun New" w:hAnsi="TH Sarabun New" w:cs="TH Sarabun New"/>
          <w:sz w:val="28"/>
          <w:cs/>
        </w:rPr>
        <w:t xml:space="preserve"> /บริการข้อมูล ข่าวสารเกี่ยวกับระบบเชื่อมโยงข้อมูลใบอนุญาต/ใบรับรองอิเล็กทรอนิกส์ผ่านระบบ </w:t>
      </w:r>
      <w:r w:rsidRPr="00856F46">
        <w:rPr>
          <w:rFonts w:ascii="TH Sarabun New" w:hAnsi="TH Sarabun New" w:cs="TH Sarabun New"/>
          <w:sz w:val="28"/>
        </w:rPr>
        <w:t xml:space="preserve">NSW </w:t>
      </w:r>
      <w:r w:rsidRPr="00856F46">
        <w:rPr>
          <w:rFonts w:ascii="TH Sarabun New" w:hAnsi="TH Sarabun New" w:cs="TH Sarabun New"/>
          <w:sz w:val="28"/>
          <w:cs/>
        </w:rPr>
        <w:t>กับ กรมศุลกา</w:t>
      </w:r>
      <w:r w:rsidR="00196C72">
        <w:rPr>
          <w:rFonts w:ascii="TH Sarabun New" w:hAnsi="TH Sarabun New" w:cs="TH Sarabun New" w:hint="cs"/>
          <w:sz w:val="28"/>
          <w:cs/>
        </w:rPr>
        <w:t>กร</w:t>
      </w:r>
      <w:r w:rsidR="002C414D" w:rsidRPr="00856F46">
        <w:rPr>
          <w:rFonts w:ascii="TH Sarabun New" w:hAnsi="TH Sarabun New" w:cs="TH Sarabun New"/>
          <w:sz w:val="28"/>
          <w:cs/>
        </w:rPr>
        <w:t xml:space="preserve">ที่ </w:t>
      </w:r>
      <w:r w:rsidR="00BC0BFF" w:rsidRPr="007F2FD1">
        <w:rPr>
          <w:rFonts w:ascii="TH Sarabun New" w:hAnsi="TH Sarabun New" w:cs="TH Sarabun New" w:hint="cs"/>
          <w:color w:val="FF0000"/>
          <w:sz w:val="28"/>
          <w:cs/>
        </w:rPr>
        <w:t>(ปัจจุบันยังใช้งานไม่ได้)</w:t>
      </w:r>
    </w:p>
    <w:p w14:paraId="319DACA6" w14:textId="22E5EBBA" w:rsidR="00290E60" w:rsidRPr="00856F46" w:rsidRDefault="00CE3B02" w:rsidP="002C414D">
      <w:pPr>
        <w:pStyle w:val="ListParagraph"/>
        <w:tabs>
          <w:tab w:val="left" w:pos="3472"/>
        </w:tabs>
        <w:rPr>
          <w:rFonts w:ascii="TH Sarabun New" w:hAnsi="TH Sarabun New" w:cs="TH Sarabun New"/>
          <w:sz w:val="28"/>
        </w:rPr>
      </w:pPr>
      <w:hyperlink r:id="rId7" w:history="1">
        <w:r w:rsidR="002C414D" w:rsidRPr="00856F46">
          <w:rPr>
            <w:rStyle w:val="Hyperlink"/>
            <w:rFonts w:ascii="TH Sarabun New" w:hAnsi="TH Sarabun New" w:cs="TH Sarabun New"/>
            <w:sz w:val="28"/>
          </w:rPr>
          <w:t>http://apps.nbtc.go.th/nsw/?fbclid=IwAR3BTHhZkwzpKGlZclKJJgSM-COayac_sy53fiDMNzPMQhmLfThcmuXtigY</w:t>
        </w:r>
      </w:hyperlink>
      <w:r w:rsidR="00290E60" w:rsidRPr="00856F46">
        <w:rPr>
          <w:rFonts w:ascii="TH Sarabun New" w:hAnsi="TH Sarabun New" w:cs="TH Sarabun New"/>
          <w:sz w:val="28"/>
        </w:rPr>
        <w:t xml:space="preserve"> </w:t>
      </w:r>
    </w:p>
    <w:p w14:paraId="024627B8" w14:textId="0AD008B2" w:rsidR="00E62315" w:rsidRPr="00856F46" w:rsidRDefault="00E62315" w:rsidP="002C414D">
      <w:pPr>
        <w:pStyle w:val="ListParagraph"/>
        <w:numPr>
          <w:ilvl w:val="0"/>
          <w:numId w:val="23"/>
        </w:numPr>
        <w:rPr>
          <w:rFonts w:ascii="TH Sarabun New" w:hAnsi="TH Sarabun New" w:cs="TH Sarabun New"/>
          <w:sz w:val="28"/>
        </w:rPr>
      </w:pPr>
      <w:r w:rsidRPr="00856F46">
        <w:rPr>
          <w:rFonts w:ascii="TH Sarabun New" w:hAnsi="TH Sarabun New" w:cs="TH Sarabun New"/>
          <w:sz w:val="28"/>
          <w:cs/>
        </w:rPr>
        <w:t xml:space="preserve">สำนักงานคณะกรรมการกิจการกระจายเสียง กิจการโทรทัศน์ และกิจการโทรคมนาคมแห่งชาติ (สำนักงาน กสทช.) เลขที่ </w:t>
      </w:r>
      <w:r w:rsidRPr="00856F46">
        <w:rPr>
          <w:rFonts w:ascii="TH Sarabun New" w:hAnsi="TH Sarabun New" w:cs="TH Sarabun New"/>
          <w:sz w:val="28"/>
        </w:rPr>
        <w:t>87</w:t>
      </w:r>
      <w:r w:rsidRPr="00856F46">
        <w:rPr>
          <w:rFonts w:ascii="TH Sarabun New" w:hAnsi="TH Sarabun New" w:cs="TH Sarabun New"/>
          <w:sz w:val="28"/>
          <w:cs/>
        </w:rPr>
        <w:t xml:space="preserve"> ถนนพหลโยธิน ซอยพหลโยธิน </w:t>
      </w:r>
      <w:r w:rsidRPr="00856F46">
        <w:rPr>
          <w:rFonts w:ascii="TH Sarabun New" w:hAnsi="TH Sarabun New" w:cs="TH Sarabun New"/>
          <w:sz w:val="28"/>
        </w:rPr>
        <w:t>8</w:t>
      </w:r>
      <w:r w:rsidRPr="00856F46">
        <w:rPr>
          <w:rFonts w:ascii="TH Sarabun New" w:hAnsi="TH Sarabun New" w:cs="TH Sarabun New"/>
          <w:sz w:val="28"/>
          <w:cs/>
        </w:rPr>
        <w:t xml:space="preserve"> แขวงสามเสนใน เขตพญาไท กรุงเทพมหานคร </w:t>
      </w:r>
      <w:r w:rsidRPr="00856F46">
        <w:rPr>
          <w:rFonts w:ascii="TH Sarabun New" w:hAnsi="TH Sarabun New" w:cs="TH Sarabun New"/>
          <w:sz w:val="28"/>
        </w:rPr>
        <w:t xml:space="preserve">10400 </w:t>
      </w:r>
      <w:r w:rsidR="007F2FD1" w:rsidRPr="007F2FD1">
        <w:rPr>
          <w:rFonts w:ascii="TH Sarabun New" w:hAnsi="TH Sarabun New" w:cs="TH Sarabun New"/>
          <w:sz w:val="28"/>
          <w:cs/>
        </w:rPr>
        <w:t xml:space="preserve">โทรศัพท์ : </w:t>
      </w:r>
      <w:r w:rsidR="007F2FD1" w:rsidRPr="007F2FD1">
        <w:rPr>
          <w:rFonts w:ascii="TH Sarabun New" w:hAnsi="TH Sarabun New" w:cs="TH Sarabun New"/>
          <w:sz w:val="28"/>
        </w:rPr>
        <w:t>0 2670 8888,  Call Center 1200</w:t>
      </w:r>
    </w:p>
    <w:p w14:paraId="14293266" w14:textId="77777777" w:rsidR="00E62315" w:rsidRPr="00856F46" w:rsidRDefault="00E62315" w:rsidP="00CD432E">
      <w:pPr>
        <w:tabs>
          <w:tab w:val="left" w:pos="3472"/>
        </w:tabs>
        <w:rPr>
          <w:rFonts w:ascii="TH Sarabun New" w:hAnsi="TH Sarabun New" w:cs="TH Sarabun New"/>
          <w:b/>
          <w:bCs/>
          <w:sz w:val="28"/>
          <w:u w:val="single"/>
        </w:rPr>
      </w:pPr>
    </w:p>
    <w:p w14:paraId="035F7B2C" w14:textId="2D585707" w:rsidR="003E7F6F" w:rsidRPr="00856F46" w:rsidRDefault="007E73C9" w:rsidP="00F0161F">
      <w:pPr>
        <w:tabs>
          <w:tab w:val="left" w:pos="3472"/>
        </w:tabs>
        <w:rPr>
          <w:rFonts w:ascii="TH Sarabun New" w:hAnsi="TH Sarabun New" w:cs="TH Sarabun New"/>
          <w:b/>
          <w:bCs/>
          <w:sz w:val="28"/>
          <w:u w:val="single"/>
        </w:rPr>
      </w:pPr>
      <w:r w:rsidRPr="00856F46">
        <w:rPr>
          <w:rFonts w:ascii="TH Sarabun New" w:hAnsi="TH Sarabun New" w:cs="TH Sarabun New"/>
          <w:b/>
          <w:bCs/>
          <w:sz w:val="28"/>
          <w:u w:val="single"/>
          <w:cs/>
        </w:rPr>
        <w:t xml:space="preserve">หลักเกณฑ์ วิธีการ เงื่อนไข โดยสังเขป  </w:t>
      </w:r>
    </w:p>
    <w:p w14:paraId="079459AE" w14:textId="421C2607" w:rsidR="00F0161F" w:rsidRPr="00856F46" w:rsidRDefault="00F0161F" w:rsidP="00F0161F">
      <w:pPr>
        <w:pStyle w:val="ListParagraph"/>
        <w:numPr>
          <w:ilvl w:val="0"/>
          <w:numId w:val="20"/>
        </w:numPr>
        <w:rPr>
          <w:rFonts w:ascii="TH Sarabun New" w:hAnsi="TH Sarabun New" w:cs="TH Sarabun New"/>
          <w:sz w:val="28"/>
        </w:rPr>
      </w:pPr>
      <w:r w:rsidRPr="00856F46">
        <w:rPr>
          <w:rFonts w:ascii="TH Sarabun New" w:hAnsi="TH Sarabun New" w:cs="TH Sarabun New"/>
          <w:sz w:val="28"/>
          <w:cs/>
        </w:rPr>
        <w:t>ผู้ประสงค์จะผลิต นำเข้า จำหน่าย มีไว้ เพื่อจำหน่าย หรือ รับติดตั้งเครื่องรับ เครื่องมือหรือ อุปกรณ์ให้ยื่นคำขออนุญาตตามแบบที่กำหนด โดยผู้ขอรับอนุญาตต้องแจ้งประเภทการขออนุญาตให้ชัดเจน ในกรณีที่เครื่องรับ เครื่องมือหรืออุปกรณ์เป็นเครื่องวิทยุคมนาคม และผู้ขอรับใบอนุญาตต้องยื่นคำขอรับใบอนุญาตวิทยุคมนาคมที่เกี่ยวข้องตามกฎหมายว่าด้วยวิทยุคมนาคมด้วย</w:t>
      </w:r>
    </w:p>
    <w:p w14:paraId="0D60ACCB" w14:textId="31B69303" w:rsidR="00290E60" w:rsidRPr="00856F46" w:rsidRDefault="00290E60" w:rsidP="00290E60">
      <w:pPr>
        <w:pStyle w:val="ListParagraph"/>
        <w:numPr>
          <w:ilvl w:val="0"/>
          <w:numId w:val="20"/>
        </w:numPr>
        <w:rPr>
          <w:rFonts w:ascii="TH Sarabun New" w:hAnsi="TH Sarabun New" w:cs="TH Sarabun New"/>
          <w:sz w:val="28"/>
        </w:rPr>
      </w:pPr>
      <w:r w:rsidRPr="00856F46">
        <w:rPr>
          <w:rFonts w:ascii="TH Sarabun New" w:hAnsi="TH Sarabun New" w:cs="TH Sarabun New"/>
          <w:sz w:val="28"/>
          <w:cs/>
        </w:rPr>
        <w:t xml:space="preserve">ยื่นแบบคำขออนุญาตที่กรอกข้อมูลครบถ้วนและเอกสารหลักฐานที่จำเป็นต้องใช้ในการพิจารณาอนุญาต </w:t>
      </w:r>
      <w:r w:rsidR="00130B58" w:rsidRPr="00856F46">
        <w:rPr>
          <w:rFonts w:ascii="TH Sarabun New" w:hAnsi="TH Sarabun New" w:cs="TH Sarabun New"/>
          <w:sz w:val="28"/>
          <w:cs/>
        </w:rPr>
        <w:t xml:space="preserve">และชำระค่าธรรมเนียมผ่านระบบออนไลน์ที่ </w:t>
      </w:r>
      <w:r w:rsidR="00130B58" w:rsidRPr="00856F46">
        <w:rPr>
          <w:rFonts w:ascii="TH Sarabun New" w:hAnsi="TH Sarabun New" w:cs="TH Sarabun New"/>
          <w:sz w:val="28"/>
        </w:rPr>
        <w:t xml:space="preserve">Email : </w:t>
      </w:r>
      <w:hyperlink r:id="rId8" w:history="1">
        <w:r w:rsidR="00130B58" w:rsidRPr="00856F46">
          <w:rPr>
            <w:rStyle w:val="Hyperlink"/>
            <w:rFonts w:ascii="TH Sarabun New" w:hAnsi="TH Sarabun New" w:cs="TH Sarabun New"/>
            <w:sz w:val="28"/>
            <w:u w:val="none"/>
          </w:rPr>
          <w:t>bsradio@nbtc.go.th</w:t>
        </w:r>
      </w:hyperlink>
      <w:r w:rsidR="00130B58" w:rsidRPr="00856F46">
        <w:rPr>
          <w:rFonts w:ascii="TH Sarabun New" w:hAnsi="TH Sarabun New" w:cs="TH Sarabun New"/>
          <w:sz w:val="28"/>
          <w:cs/>
        </w:rPr>
        <w:t xml:space="preserve"> หรือ</w:t>
      </w:r>
      <w:r w:rsidRPr="00856F46">
        <w:rPr>
          <w:rFonts w:ascii="TH Sarabun New" w:hAnsi="TH Sarabun New" w:cs="TH Sarabun New"/>
          <w:sz w:val="28"/>
          <w:cs/>
        </w:rPr>
        <w:t xml:space="preserve">ไปรษณีย์ลงทะเบียนตอบรับ </w:t>
      </w:r>
    </w:p>
    <w:p w14:paraId="1632E2A1" w14:textId="5CC7821E" w:rsidR="003E7F6F" w:rsidRPr="00856F46" w:rsidRDefault="003E7F6F" w:rsidP="00F0161F">
      <w:pPr>
        <w:pStyle w:val="ListParagraph"/>
        <w:numPr>
          <w:ilvl w:val="0"/>
          <w:numId w:val="20"/>
        </w:numPr>
        <w:rPr>
          <w:rFonts w:ascii="TH Sarabun New" w:hAnsi="TH Sarabun New" w:cs="TH Sarabun New"/>
          <w:sz w:val="28"/>
        </w:rPr>
      </w:pPr>
      <w:r w:rsidRPr="00856F46">
        <w:rPr>
          <w:rFonts w:ascii="TH Sarabun New" w:hAnsi="TH Sarabun New" w:cs="TH Sarabun New"/>
          <w:sz w:val="28"/>
          <w:cs/>
        </w:rPr>
        <w:t>ใบอนุญาตให้นำเข้า ให้มีอายุ 180 วันนับแต่วันออก</w:t>
      </w:r>
      <w:r w:rsidR="00501519" w:rsidRPr="00856F46">
        <w:rPr>
          <w:rFonts w:ascii="TH Sarabun New" w:hAnsi="TH Sarabun New" w:cs="TH Sarabun New"/>
          <w:sz w:val="28"/>
        </w:rPr>
        <w:tab/>
      </w:r>
    </w:p>
    <w:p w14:paraId="4C90DBBD" w14:textId="2BB7E774" w:rsidR="00454580" w:rsidRPr="00454580" w:rsidRDefault="003E7F6F" w:rsidP="00454580">
      <w:pPr>
        <w:pStyle w:val="ListParagraph"/>
        <w:numPr>
          <w:ilvl w:val="0"/>
          <w:numId w:val="20"/>
        </w:numPr>
        <w:rPr>
          <w:rFonts w:ascii="TH Sarabun New" w:hAnsi="TH Sarabun New" w:cs="TH Sarabun New"/>
          <w:sz w:val="28"/>
        </w:rPr>
      </w:pPr>
      <w:r w:rsidRPr="00856F46">
        <w:rPr>
          <w:rFonts w:ascii="TH Sarabun New" w:hAnsi="TH Sarabun New" w:cs="TH Sarabun New"/>
          <w:sz w:val="28"/>
          <w:cs/>
        </w:rPr>
        <w:t>เครื่องวิทยุคมนาคมและเครื่องรับ เครื่องมืออุปกรณ์ที่สามารถใช้รับหรือแปลงสัญญาณในการรับรายการของกิจการกระจายเสียงเป็นสินค้าที่ต้องมี</w:t>
      </w:r>
      <w:r w:rsidR="00E115A6" w:rsidRPr="00856F46">
        <w:rPr>
          <w:rFonts w:ascii="TH Sarabun New" w:hAnsi="TH Sarabun New" w:cs="TH Sarabun New"/>
          <w:sz w:val="28"/>
          <w:cs/>
        </w:rPr>
        <w:t>การ</w:t>
      </w:r>
      <w:r w:rsidRPr="00856F46">
        <w:rPr>
          <w:rFonts w:ascii="TH Sarabun New" w:hAnsi="TH Sarabun New" w:cs="TH Sarabun New"/>
          <w:sz w:val="28"/>
          <w:cs/>
        </w:rPr>
        <w:t>ขออนุญาตก่อนการนำเข้าและ/หรือส่งออก</w:t>
      </w:r>
    </w:p>
    <w:p w14:paraId="6C4AD220" w14:textId="77777777" w:rsidR="00454580" w:rsidRPr="00454580" w:rsidRDefault="00454580" w:rsidP="00454580">
      <w:pPr>
        <w:pStyle w:val="ListParagraph"/>
        <w:numPr>
          <w:ilvl w:val="0"/>
          <w:numId w:val="20"/>
        </w:numPr>
        <w:rPr>
          <w:rFonts w:ascii="TH Sarabun New" w:hAnsi="TH Sarabun New" w:cs="TH Sarabun New"/>
          <w:sz w:val="28"/>
        </w:rPr>
      </w:pPr>
      <w:r w:rsidRPr="00454580">
        <w:rPr>
          <w:rFonts w:ascii="TH Sarabun New" w:hAnsi="TH Sarabun New" w:cs="TH Sarabun New"/>
          <w:sz w:val="28"/>
          <w:cs/>
        </w:rPr>
        <w:t xml:space="preserve">ผู้นำเข้าจะต้องยื่นคำขอรับใบอนุญาตก่อนวันประกวดราคา หรือสาธิต ไม่น้อยกว่า </w:t>
      </w:r>
      <w:r w:rsidRPr="00454580">
        <w:rPr>
          <w:rFonts w:ascii="TH Sarabun New" w:hAnsi="TH Sarabun New" w:cs="TH Sarabun New"/>
          <w:sz w:val="28"/>
        </w:rPr>
        <w:t xml:space="preserve">15 </w:t>
      </w:r>
      <w:r w:rsidRPr="00454580">
        <w:rPr>
          <w:rFonts w:ascii="TH Sarabun New" w:hAnsi="TH Sarabun New" w:cs="TH Sarabun New"/>
          <w:sz w:val="28"/>
          <w:cs/>
        </w:rPr>
        <w:t>วัน</w:t>
      </w:r>
    </w:p>
    <w:p w14:paraId="0CE92C98" w14:textId="2C129C2A" w:rsidR="00CD432E" w:rsidRPr="00E83D5B" w:rsidRDefault="00454580" w:rsidP="00CD432E">
      <w:pPr>
        <w:pStyle w:val="ListParagraph"/>
        <w:numPr>
          <w:ilvl w:val="0"/>
          <w:numId w:val="20"/>
        </w:numPr>
        <w:rPr>
          <w:rFonts w:ascii="TH Sarabun New" w:hAnsi="TH Sarabun New" w:cs="TH Sarabun New"/>
          <w:sz w:val="28"/>
        </w:rPr>
      </w:pPr>
      <w:r w:rsidRPr="00454580">
        <w:rPr>
          <w:rFonts w:ascii="TH Sarabun New" w:hAnsi="TH Sarabun New" w:cs="TH Sarabun New"/>
          <w:sz w:val="28"/>
          <w:cs/>
        </w:rPr>
        <w:t>ผู้นำเข้าจะต้องแจ้งกำหนดเวลาการนำเครื่องวิทยุออกนอกราชอาณาจักรให้คณะกรรมการทราบ และเมื่อครบเวลาที่จะนำออกให้ยื่นขอรับใบอนุญาตนำออกเครื่องวิทยุคมนาคม และ นำออกจากราชอาณาจักรโดยเร็ว</w:t>
      </w:r>
    </w:p>
    <w:p w14:paraId="68608348" w14:textId="00DD8F6F" w:rsidR="00CD432E" w:rsidRPr="00856F46" w:rsidRDefault="007E73C9" w:rsidP="00CD432E">
      <w:pPr>
        <w:rPr>
          <w:rFonts w:ascii="TH Sarabun New" w:hAnsi="TH Sarabun New" w:cs="TH Sarabun New"/>
          <w:b/>
          <w:bCs/>
          <w:sz w:val="28"/>
          <w:u w:val="single"/>
        </w:rPr>
      </w:pPr>
      <w:r w:rsidRPr="00856F46">
        <w:rPr>
          <w:rFonts w:ascii="TH Sarabun New" w:hAnsi="TH Sarabun New" w:cs="TH Sarabun New"/>
          <w:b/>
          <w:bCs/>
          <w:sz w:val="28"/>
          <w:u w:val="single"/>
          <w:cs/>
        </w:rPr>
        <w:t>ขั้นตอน</w:t>
      </w:r>
    </w:p>
    <w:p w14:paraId="5999469C" w14:textId="60570BB5" w:rsidR="00CD432E" w:rsidRPr="00856F46" w:rsidRDefault="00CD432E" w:rsidP="00697DDB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28"/>
        </w:rPr>
      </w:pPr>
      <w:r w:rsidRPr="00856F46">
        <w:rPr>
          <w:rFonts w:ascii="TH Sarabun New" w:hAnsi="TH Sarabun New" w:cs="TH Sarabun New"/>
          <w:sz w:val="28"/>
          <w:cs/>
        </w:rPr>
        <w:t>ยื่นแบบคำขออนุญาตที่กรอกข้อมูลครบถ้วน</w:t>
      </w:r>
      <w:r w:rsidR="00D475C3" w:rsidRPr="00856F46">
        <w:rPr>
          <w:rFonts w:ascii="TH Sarabun New" w:hAnsi="TH Sarabun New" w:cs="TH Sarabun New"/>
          <w:sz w:val="28"/>
          <w:cs/>
        </w:rPr>
        <w:t xml:space="preserve"> พร้อม</w:t>
      </w:r>
      <w:r w:rsidRPr="00856F46">
        <w:rPr>
          <w:rFonts w:ascii="TH Sarabun New" w:hAnsi="TH Sarabun New" w:cs="TH Sarabun New"/>
          <w:sz w:val="28"/>
          <w:cs/>
        </w:rPr>
        <w:t xml:space="preserve">เอกสารหลักฐานที่จำเป็นต้องใช้ในการพิจารณาอนุญาต </w:t>
      </w:r>
      <w:r w:rsidR="00130B58" w:rsidRPr="00856F46">
        <w:rPr>
          <w:rFonts w:ascii="TH Sarabun New" w:hAnsi="TH Sarabun New" w:cs="TH Sarabun New"/>
          <w:sz w:val="28"/>
          <w:cs/>
        </w:rPr>
        <w:t xml:space="preserve">ส่งออนไลน์ทาง </w:t>
      </w:r>
      <w:r w:rsidR="00D475C3" w:rsidRPr="00856F46">
        <w:rPr>
          <w:rFonts w:ascii="TH Sarabun New" w:hAnsi="TH Sarabun New" w:cs="TH Sarabun New"/>
          <w:sz w:val="28"/>
        </w:rPr>
        <w:t xml:space="preserve">Email : </w:t>
      </w:r>
      <w:hyperlink r:id="rId9" w:history="1">
        <w:r w:rsidR="00D475C3" w:rsidRPr="00856F46">
          <w:rPr>
            <w:rStyle w:val="Hyperlink"/>
            <w:rFonts w:ascii="TH Sarabun New" w:hAnsi="TH Sarabun New" w:cs="TH Sarabun New"/>
            <w:sz w:val="28"/>
            <w:u w:val="none"/>
          </w:rPr>
          <w:t>bsradio@nbtc.go.th</w:t>
        </w:r>
      </w:hyperlink>
      <w:r w:rsidR="00D475C3" w:rsidRPr="00856F46">
        <w:rPr>
          <w:rFonts w:ascii="TH Sarabun New" w:hAnsi="TH Sarabun New" w:cs="TH Sarabun New"/>
          <w:sz w:val="28"/>
        </w:rPr>
        <w:t xml:space="preserve"> </w:t>
      </w:r>
      <w:r w:rsidR="00D475C3" w:rsidRPr="00856F46">
        <w:rPr>
          <w:rFonts w:ascii="TH Sarabun New" w:hAnsi="TH Sarabun New" w:cs="TH Sarabun New"/>
          <w:sz w:val="28"/>
          <w:cs/>
        </w:rPr>
        <w:t>หรือ</w:t>
      </w:r>
      <w:r w:rsidRPr="00856F46">
        <w:rPr>
          <w:rFonts w:ascii="TH Sarabun New" w:hAnsi="TH Sarabun New" w:cs="TH Sarabun New"/>
          <w:sz w:val="28"/>
          <w:cs/>
        </w:rPr>
        <w:t>ทางไปรษณีย์ลงทะเบียนตอบรับ</w:t>
      </w:r>
      <w:r w:rsidR="00D475C3" w:rsidRPr="00856F46">
        <w:rPr>
          <w:rFonts w:ascii="TH Sarabun New" w:hAnsi="TH Sarabun New" w:cs="TH Sarabun New"/>
          <w:sz w:val="28"/>
          <w:cs/>
        </w:rPr>
        <w:t xml:space="preserve"> </w:t>
      </w:r>
    </w:p>
    <w:p w14:paraId="2CB0D04A" w14:textId="412AE470" w:rsidR="00697DDB" w:rsidRPr="00856F46" w:rsidRDefault="00697DDB" w:rsidP="00697DDB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28"/>
        </w:rPr>
      </w:pPr>
      <w:r w:rsidRPr="00856F46">
        <w:rPr>
          <w:rFonts w:ascii="TH Sarabun New" w:hAnsi="TH Sarabun New" w:cs="TH Sarabun New"/>
          <w:sz w:val="28"/>
          <w:cs/>
        </w:rPr>
        <w:lastRenderedPageBreak/>
        <w:t>กรณีที่เอกสารสมบูรณ์ครบถ้วน และเครื่องมือ เครื่องรับ อุปกรณ์ฯ</w:t>
      </w:r>
      <w:r w:rsidR="00631940" w:rsidRPr="00856F46">
        <w:rPr>
          <w:rFonts w:ascii="TH Sarabun New" w:hAnsi="TH Sarabun New" w:cs="TH Sarabun New"/>
          <w:sz w:val="28"/>
          <w:cs/>
        </w:rPr>
        <w:t xml:space="preserve"> </w:t>
      </w:r>
      <w:r w:rsidRPr="00856F46">
        <w:rPr>
          <w:rFonts w:ascii="TH Sarabun New" w:hAnsi="TH Sarabun New" w:cs="TH Sarabun New"/>
          <w:sz w:val="28"/>
          <w:cs/>
        </w:rPr>
        <w:t>เป็นไปตามมาตรฐานตามที่กำหนด จะได้รับการอนุญาตและแจ้งให้ผู้ขอชำระค่าธรรมเนียม</w:t>
      </w:r>
      <w:r w:rsidR="00D475C3" w:rsidRPr="00856F46">
        <w:rPr>
          <w:rFonts w:ascii="TH Sarabun New" w:hAnsi="TH Sarabun New" w:cs="TH Sarabun New"/>
          <w:sz w:val="28"/>
          <w:cs/>
        </w:rPr>
        <w:t>ผ่านระบบออนไลน์</w:t>
      </w:r>
      <w:r w:rsidR="00993EED" w:rsidRPr="00856F46">
        <w:rPr>
          <w:rFonts w:ascii="TH Sarabun New" w:hAnsi="TH Sarabun New" w:cs="TH Sarabun New"/>
          <w:sz w:val="28"/>
        </w:rPr>
        <w:t xml:space="preserve"> </w:t>
      </w:r>
      <w:r w:rsidR="00993EED" w:rsidRPr="00856F46">
        <w:rPr>
          <w:rFonts w:ascii="TH Sarabun New" w:hAnsi="TH Sarabun New" w:cs="TH Sarabun New"/>
          <w:sz w:val="28"/>
          <w:cs/>
        </w:rPr>
        <w:t xml:space="preserve">(ระบบ </w:t>
      </w:r>
      <w:r w:rsidR="00993EED" w:rsidRPr="00856F46">
        <w:rPr>
          <w:rFonts w:ascii="TH Sarabun New" w:hAnsi="TH Sarabun New" w:cs="TH Sarabun New"/>
          <w:sz w:val="28"/>
        </w:rPr>
        <w:t>PAY-IN, Mobile Banking, Internet Banking)</w:t>
      </w:r>
    </w:p>
    <w:p w14:paraId="16336826" w14:textId="763F2DAC" w:rsidR="00697DDB" w:rsidRPr="00856F46" w:rsidRDefault="00697DDB" w:rsidP="00697DDB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28"/>
        </w:rPr>
      </w:pPr>
      <w:r w:rsidRPr="00856F46">
        <w:rPr>
          <w:rFonts w:ascii="TH Sarabun New" w:hAnsi="TH Sarabun New" w:cs="TH Sarabun New"/>
          <w:sz w:val="28"/>
          <w:cs/>
        </w:rPr>
        <w:t>กรณีที่เอกสารไม่ครบถ้วน จะได้รับแจ้งให้ส่งเอกสารเพิ่มเติม</w:t>
      </w:r>
      <w:r w:rsidR="00532D13" w:rsidRPr="00856F46">
        <w:rPr>
          <w:rFonts w:ascii="TH Sarabun New" w:hAnsi="TH Sarabun New" w:cs="TH Sarabun New"/>
          <w:sz w:val="28"/>
          <w:cs/>
        </w:rPr>
        <w:t xml:space="preserve"> </w:t>
      </w:r>
      <w:r w:rsidRPr="00856F46">
        <w:rPr>
          <w:rFonts w:ascii="TH Sarabun New" w:hAnsi="TH Sarabun New" w:cs="TH Sarabun New"/>
          <w:sz w:val="28"/>
          <w:cs/>
        </w:rPr>
        <w:t>ซึ่งต้องส่งเอกสารเพิ่มเติมภายใน 15 วัน หากพ้นกำหนดจะไม่พิจารณาคำขออนุญาตดังกล่าว</w:t>
      </w:r>
    </w:p>
    <w:p w14:paraId="4D2F354C" w14:textId="57ECA445" w:rsidR="00697DDB" w:rsidRPr="00856F46" w:rsidRDefault="00697DDB" w:rsidP="00697DDB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28"/>
        </w:rPr>
      </w:pPr>
      <w:r w:rsidRPr="00856F46">
        <w:rPr>
          <w:rFonts w:ascii="TH Sarabun New" w:hAnsi="TH Sarabun New" w:cs="TH Sarabun New"/>
          <w:sz w:val="28"/>
          <w:cs/>
        </w:rPr>
        <w:t>หากไม่ได้รับการอนุญาต จะแจ้งเป็นลายลักษณ์อักษรให้ผู้ขอทราบภายใน 10 วัน หลังจากการพิจารณา</w:t>
      </w:r>
    </w:p>
    <w:p w14:paraId="07DF8966" w14:textId="1F20C07A" w:rsidR="00697DDB" w:rsidRPr="00856F46" w:rsidRDefault="00697DDB" w:rsidP="00697DDB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28"/>
        </w:rPr>
      </w:pPr>
      <w:r w:rsidRPr="00856F46">
        <w:rPr>
          <w:rFonts w:ascii="TH Sarabun New" w:hAnsi="TH Sarabun New" w:cs="TH Sarabun New"/>
          <w:sz w:val="28"/>
          <w:cs/>
        </w:rPr>
        <w:t>การพิจารณาอนุญาตให้ผลิต นำเข้า จำหน่ายหรือมีไว้เพื่อจำหน่าย หรือรับติดตั้ง เครืองมือ เครื่องรับ หรืออุปกรณ์ที่มีตราอักษร แบบ หรือ รุ่น ที่มีคุณสมบัติตามที่สำนักงาน กสทช. ได้ตรวจสอบ/พิจารณาอนุญาตไว้แล้วจะดำเนินการพิจารณาอนุญาตแบบอัตโนมัติ (</w:t>
      </w:r>
      <w:r w:rsidRPr="00856F46">
        <w:rPr>
          <w:rFonts w:ascii="TH Sarabun New" w:hAnsi="TH Sarabun New" w:cs="TH Sarabun New"/>
          <w:sz w:val="28"/>
        </w:rPr>
        <w:t xml:space="preserve">Automatic License ) </w:t>
      </w:r>
      <w:r w:rsidRPr="00856F46">
        <w:rPr>
          <w:rFonts w:ascii="TH Sarabun New" w:hAnsi="TH Sarabun New" w:cs="TH Sarabun New"/>
          <w:sz w:val="28"/>
          <w:cs/>
        </w:rPr>
        <w:t>ซึ่งหากเอกสารครบถ้วนถูกต้องจะพิจารณาอนุญาตภายใน 15 วัน นับแต่วันที่ได้รับคำขออนุญาต</w:t>
      </w:r>
    </w:p>
    <w:p w14:paraId="5FA516AA" w14:textId="258E9F02" w:rsidR="00993EED" w:rsidRPr="00856F46" w:rsidRDefault="00993EED" w:rsidP="00697DDB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28"/>
        </w:rPr>
      </w:pPr>
      <w:r w:rsidRPr="00856F46">
        <w:rPr>
          <w:rFonts w:ascii="TH Sarabun New" w:hAnsi="TH Sarabun New" w:cs="TH Sarabun New"/>
          <w:sz w:val="28"/>
          <w:cs/>
        </w:rPr>
        <w:t>วิธีการรับใบอนุญาต จัดส่งสำเนาใบอนุญาตผ่านทางอีเมล์ ใบอนุญาตฉบับจริงจัดส่งทางไปรษณีย์ตามที่อยู่ที่ผู้ขอแจ้งไว้ หรือไปรับใบอนุญาต</w:t>
      </w:r>
      <w:r w:rsidR="002C414D" w:rsidRPr="00856F46">
        <w:rPr>
          <w:rFonts w:ascii="TH Sarabun New" w:hAnsi="TH Sarabun New" w:cs="TH Sarabun New"/>
          <w:sz w:val="28"/>
          <w:cs/>
        </w:rPr>
        <w:t xml:space="preserve">ที่สำนักงาน กสทช. ในส่วนภูมิภาค </w:t>
      </w:r>
    </w:p>
    <w:p w14:paraId="3A7722F5" w14:textId="77777777" w:rsidR="00A74CE1" w:rsidRPr="00856F46" w:rsidRDefault="00CD432E" w:rsidP="00A74CE1">
      <w:pPr>
        <w:ind w:left="360"/>
        <w:rPr>
          <w:rFonts w:ascii="TH Sarabun New" w:hAnsi="TH Sarabun New" w:cs="TH Sarabun New"/>
          <w:sz w:val="28"/>
        </w:rPr>
      </w:pPr>
      <w:r w:rsidRPr="00856F46">
        <w:rPr>
          <w:rFonts w:ascii="TH Sarabun New" w:hAnsi="TH Sarabun New" w:cs="TH Sarabun New"/>
          <w:b/>
          <w:bCs/>
          <w:sz w:val="28"/>
          <w:u w:val="single"/>
          <w:cs/>
        </w:rPr>
        <w:t>เอกสารหลักฐาน</w:t>
      </w:r>
      <w:r w:rsidR="007E73C9" w:rsidRPr="00856F46">
        <w:rPr>
          <w:rFonts w:ascii="TH Sarabun New" w:hAnsi="TH Sarabun New" w:cs="TH Sarabun New"/>
          <w:b/>
          <w:bCs/>
          <w:sz w:val="28"/>
          <w:u w:val="single"/>
          <w:cs/>
        </w:rPr>
        <w:t>ประกอบ</w:t>
      </w:r>
      <w:r w:rsidR="00A74CE1" w:rsidRPr="00856F46">
        <w:rPr>
          <w:rFonts w:ascii="TH Sarabun New" w:hAnsi="TH Sarabun New" w:cs="TH Sarabun New"/>
          <w:b/>
          <w:bCs/>
          <w:sz w:val="28"/>
          <w:u w:val="single"/>
          <w:cs/>
        </w:rPr>
        <w:t xml:space="preserve"> </w:t>
      </w:r>
    </w:p>
    <w:p w14:paraId="6836A643" w14:textId="195F7C62" w:rsidR="00CD432E" w:rsidRPr="00856F46" w:rsidRDefault="00F0161F" w:rsidP="00631940">
      <w:pPr>
        <w:ind w:left="360"/>
        <w:rPr>
          <w:rFonts w:ascii="TH Sarabun New" w:hAnsi="TH Sarabun New" w:cs="TH Sarabun New"/>
          <w:sz w:val="28"/>
        </w:rPr>
      </w:pPr>
      <w:r w:rsidRPr="00856F46">
        <w:rPr>
          <w:rFonts w:ascii="TH Sarabun New" w:hAnsi="TH Sarabun New" w:cs="TH Sarabun New"/>
          <w:b/>
          <w:bCs/>
          <w:sz w:val="28"/>
          <w:cs/>
        </w:rPr>
        <w:t>กรณี</w:t>
      </w:r>
      <w:r w:rsidR="00A74CE1" w:rsidRPr="00856F46">
        <w:rPr>
          <w:rFonts w:ascii="TH Sarabun New" w:hAnsi="TH Sarabun New" w:cs="TH Sarabun New"/>
          <w:b/>
          <w:bCs/>
          <w:sz w:val="28"/>
          <w:cs/>
        </w:rPr>
        <w:t xml:space="preserve">การนำเข้าเพื่อเป็นตัวอย่างในการประกวดราคา หรือนำมาสาธิต </w:t>
      </w:r>
    </w:p>
    <w:p w14:paraId="13953F25" w14:textId="77777777" w:rsidR="00CD432E" w:rsidRPr="00856F46" w:rsidRDefault="00CD432E" w:rsidP="007E73C9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28"/>
        </w:rPr>
      </w:pPr>
      <w:r w:rsidRPr="00856F46">
        <w:rPr>
          <w:rFonts w:ascii="TH Sarabun New" w:hAnsi="TH Sarabun New" w:cs="TH Sarabun New"/>
          <w:sz w:val="28"/>
          <w:cs/>
        </w:rPr>
        <w:t>สำเนาบัตรประจำตัวประชาชน</w:t>
      </w:r>
    </w:p>
    <w:p w14:paraId="5FA42A02" w14:textId="7C8C350D" w:rsidR="00CD432E" w:rsidRPr="00856F46" w:rsidRDefault="00CD432E" w:rsidP="007E73C9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28"/>
        </w:rPr>
      </w:pPr>
      <w:r w:rsidRPr="00856F46">
        <w:rPr>
          <w:rFonts w:ascii="TH Sarabun New" w:hAnsi="TH Sarabun New" w:cs="TH Sarabun New"/>
          <w:sz w:val="28"/>
          <w:cs/>
        </w:rPr>
        <w:t>สำเนาทะเบียนพาณิชย์</w:t>
      </w:r>
      <w:r w:rsidR="00A40514">
        <w:rPr>
          <w:rFonts w:ascii="TH Sarabun New" w:hAnsi="TH Sarabun New" w:cs="TH Sarabun New"/>
          <w:sz w:val="28"/>
        </w:rPr>
        <w:t xml:space="preserve"> </w:t>
      </w:r>
      <w:r w:rsidR="00A40514">
        <w:rPr>
          <w:rFonts w:ascii="TH Sarabun New" w:hAnsi="TH Sarabun New" w:cs="TH Sarabun New" w:hint="cs"/>
          <w:sz w:val="28"/>
          <w:cs/>
        </w:rPr>
        <w:t>(กรณีเป็นร้านค้า)</w:t>
      </w:r>
    </w:p>
    <w:p w14:paraId="05C75995" w14:textId="004C3719" w:rsidR="00CD432E" w:rsidRPr="00EC1F4C" w:rsidRDefault="00CD432E" w:rsidP="00EC1F4C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28"/>
        </w:rPr>
      </w:pPr>
      <w:r w:rsidRPr="00856F46">
        <w:rPr>
          <w:rFonts w:ascii="TH Sarabun New" w:hAnsi="TH Sarabun New" w:cs="TH Sarabun New"/>
          <w:sz w:val="28"/>
          <w:cs/>
        </w:rPr>
        <w:t>สำเนาหนังสือรับรองการจดทะเบียนนิติบุคคลและหนังสือบริคณ</w:t>
      </w:r>
      <w:proofErr w:type="spellStart"/>
      <w:r w:rsidRPr="00856F46">
        <w:rPr>
          <w:rFonts w:ascii="TH Sarabun New" w:hAnsi="TH Sarabun New" w:cs="TH Sarabun New"/>
          <w:sz w:val="28"/>
          <w:cs/>
        </w:rPr>
        <w:t>ฑ์</w:t>
      </w:r>
      <w:proofErr w:type="spellEnd"/>
      <w:r w:rsidRPr="00856F46">
        <w:rPr>
          <w:rFonts w:ascii="TH Sarabun New" w:hAnsi="TH Sarabun New" w:cs="TH Sarabun New"/>
          <w:sz w:val="28"/>
          <w:cs/>
        </w:rPr>
        <w:t xml:space="preserve">สนธิที่หน่วยงานผู้รับผิดชอบออกให้ไม่เกินระยะเวลา </w:t>
      </w:r>
      <w:r w:rsidRPr="00856F46">
        <w:rPr>
          <w:rFonts w:ascii="TH Sarabun New" w:hAnsi="TH Sarabun New" w:cs="TH Sarabun New"/>
          <w:sz w:val="28"/>
        </w:rPr>
        <w:t>3</w:t>
      </w:r>
      <w:r w:rsidRPr="00856F46">
        <w:rPr>
          <w:rFonts w:ascii="TH Sarabun New" w:hAnsi="TH Sarabun New" w:cs="TH Sarabun New"/>
          <w:sz w:val="28"/>
          <w:cs/>
        </w:rPr>
        <w:t xml:space="preserve"> เดือน ซึ่งจะต้องมีรายชื่อบุคคลที่มีอำนาจกระทำการแทนนิติบุคคล และวัตถุประสงค์ที่เกี่ยวข้องกับ การผลิต นำเข้า จำหน่าย หรือ มีไว้เพื่อจำหน่ายหรือรับติดตั้งเครื่องรับ เครื่องมือ หรืออุปกรณ์ฯ</w:t>
      </w:r>
    </w:p>
    <w:p w14:paraId="7F6AA0B8" w14:textId="754EE53E" w:rsidR="00A40514" w:rsidRDefault="00CD432E" w:rsidP="007E73C9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28"/>
        </w:rPr>
      </w:pPr>
      <w:r w:rsidRPr="00856F46">
        <w:rPr>
          <w:rFonts w:ascii="TH Sarabun New" w:hAnsi="TH Sarabun New" w:cs="TH Sarabun New"/>
          <w:sz w:val="28"/>
          <w:cs/>
        </w:rPr>
        <w:t>แคตตาล็อก (</w:t>
      </w:r>
      <w:r w:rsidRPr="00856F46">
        <w:rPr>
          <w:rFonts w:ascii="TH Sarabun New" w:hAnsi="TH Sarabun New" w:cs="TH Sarabun New"/>
          <w:sz w:val="28"/>
        </w:rPr>
        <w:t xml:space="preserve">Catalog) </w:t>
      </w:r>
      <w:bookmarkStart w:id="2" w:name="_Hlk86322400"/>
      <w:r w:rsidR="00A40514">
        <w:rPr>
          <w:rFonts w:ascii="TH Sarabun New" w:hAnsi="TH Sarabun New" w:cs="TH Sarabun New" w:hint="cs"/>
          <w:sz w:val="28"/>
          <w:cs/>
        </w:rPr>
        <w:t>ของเครื่องหรืออุปกรณ์วิทยุคมนคม</w:t>
      </w:r>
      <w:bookmarkEnd w:id="2"/>
    </w:p>
    <w:p w14:paraId="4BC45317" w14:textId="29DC31AE" w:rsidR="00CD432E" w:rsidRPr="00856F46" w:rsidRDefault="00CD432E" w:rsidP="007E73C9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28"/>
        </w:rPr>
      </w:pPr>
      <w:r w:rsidRPr="00856F46">
        <w:rPr>
          <w:rFonts w:ascii="TH Sarabun New" w:hAnsi="TH Sarabun New" w:cs="TH Sarabun New"/>
          <w:sz w:val="28"/>
          <w:cs/>
        </w:rPr>
        <w:t>ข้อกำหนดทางวิชาการ (</w:t>
      </w:r>
      <w:r w:rsidRPr="00856F46">
        <w:rPr>
          <w:rFonts w:ascii="TH Sarabun New" w:hAnsi="TH Sarabun New" w:cs="TH Sarabun New"/>
          <w:sz w:val="28"/>
        </w:rPr>
        <w:t xml:space="preserve">Technical Specification) </w:t>
      </w:r>
      <w:r w:rsidRPr="00856F46">
        <w:rPr>
          <w:rFonts w:ascii="TH Sarabun New" w:hAnsi="TH Sarabun New" w:cs="TH Sarabun New"/>
          <w:sz w:val="28"/>
          <w:cs/>
        </w:rPr>
        <w:t>และ มาตรการการนำเข้าแบบมีเงื่อนไข (</w:t>
      </w:r>
      <w:r w:rsidRPr="00856F46">
        <w:rPr>
          <w:rFonts w:ascii="TH Sarabun New" w:hAnsi="TH Sarabun New" w:cs="TH Sarabun New"/>
          <w:sz w:val="28"/>
        </w:rPr>
        <w:t xml:space="preserve">CA) </w:t>
      </w:r>
      <w:r w:rsidRPr="00856F46">
        <w:rPr>
          <w:rFonts w:ascii="TH Sarabun New" w:hAnsi="TH Sarabun New" w:cs="TH Sarabun New"/>
          <w:sz w:val="28"/>
          <w:cs/>
        </w:rPr>
        <w:t>ที่ใช้</w:t>
      </w:r>
    </w:p>
    <w:p w14:paraId="45B46868" w14:textId="47FDA1A0" w:rsidR="00CD432E" w:rsidRDefault="00CD432E" w:rsidP="007E73C9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28"/>
        </w:rPr>
      </w:pPr>
      <w:r w:rsidRPr="00856F46">
        <w:rPr>
          <w:rFonts w:ascii="TH Sarabun New" w:hAnsi="TH Sarabun New" w:cs="TH Sarabun New"/>
          <w:sz w:val="28"/>
          <w:cs/>
        </w:rPr>
        <w:t>เอกสารรับรองมาตรฐานทางวิชาการของเครื่องรับ เครื่องมือ หรือ อุปกรณ์ดังกล่าว</w:t>
      </w:r>
    </w:p>
    <w:p w14:paraId="682E43B3" w14:textId="032621D3" w:rsidR="00FA092E" w:rsidRPr="00856F46" w:rsidRDefault="00FA092E" w:rsidP="007E73C9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28"/>
        </w:rPr>
      </w:pPr>
      <w:r>
        <w:rPr>
          <w:rStyle w:val="fontstyle01"/>
          <w:rFonts w:hint="default"/>
          <w:cs/>
        </w:rPr>
        <w:t>เอกสารแสดงลักษณะทางเทคนิคของเครื่องวิทยุคมนาคมและอุปกรณ์/เอกสารแบบรับรองตนเองของผู้ประกอบการ</w:t>
      </w:r>
      <w:r>
        <w:rPr>
          <w:rStyle w:val="fontstyle01"/>
          <w:rFonts w:hint="default"/>
        </w:rPr>
        <w:t xml:space="preserve"> </w:t>
      </w:r>
      <w:r>
        <w:rPr>
          <w:rStyle w:val="fontstyle21"/>
          <w:rFonts w:hint="default"/>
        </w:rPr>
        <w:t>(Supplier</w:t>
      </w:r>
      <w:r>
        <w:rPr>
          <w:rFonts w:ascii="TH SarabunPSK" w:hAnsi="TH SarabunPSK" w:cs="TH SarabunPSK"/>
          <w:i/>
          <w:iCs/>
          <w:color w:val="000000"/>
          <w:sz w:val="24"/>
          <w:szCs w:val="24"/>
        </w:rPr>
        <w:t xml:space="preserve"> </w:t>
      </w:r>
      <w:r>
        <w:rPr>
          <w:rStyle w:val="fontstyle21"/>
          <w:rFonts w:hint="default"/>
        </w:rPr>
        <w:t xml:space="preserve">Declaration of Conformity: </w:t>
      </w:r>
      <w:proofErr w:type="spellStart"/>
      <w:r>
        <w:rPr>
          <w:rStyle w:val="fontstyle21"/>
          <w:rFonts w:hint="default"/>
        </w:rPr>
        <w:t>SDoC</w:t>
      </w:r>
      <w:proofErr w:type="spellEnd"/>
      <w:r>
        <w:rPr>
          <w:rStyle w:val="fontstyle21"/>
          <w:rFonts w:hint="default"/>
        </w:rPr>
        <w:t>)</w:t>
      </w:r>
      <w:r>
        <w:rPr>
          <w:rStyle w:val="fontstyle01"/>
          <w:rFonts w:hint="default"/>
        </w:rPr>
        <w:t>/</w:t>
      </w:r>
      <w:r>
        <w:rPr>
          <w:rStyle w:val="fontstyle01"/>
          <w:rFonts w:hint="default"/>
          <w:cs/>
        </w:rPr>
        <w:t>แบบรับรองตนเองของผู้ครอบครองเครื่องวิทยุคมนาคมสำหรับอากาศยานซึ่งไม่มีนักบิน</w:t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Style w:val="fontstyle21"/>
          <w:rFonts w:hint="default"/>
        </w:rPr>
        <w:t xml:space="preserve">(Owner Declaration of Conformity: </w:t>
      </w:r>
      <w:proofErr w:type="spellStart"/>
      <w:r>
        <w:rPr>
          <w:rStyle w:val="fontstyle21"/>
          <w:rFonts w:hint="default"/>
        </w:rPr>
        <w:t>ODoC</w:t>
      </w:r>
      <w:proofErr w:type="spellEnd"/>
      <w:r>
        <w:rPr>
          <w:rStyle w:val="fontstyle21"/>
          <w:rFonts w:hint="default"/>
        </w:rPr>
        <w:t>)</w:t>
      </w:r>
    </w:p>
    <w:p w14:paraId="2E4158E1" w14:textId="77777777" w:rsidR="00CD432E" w:rsidRPr="00856F46" w:rsidRDefault="00CD432E" w:rsidP="007E73C9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28"/>
        </w:rPr>
      </w:pPr>
      <w:r w:rsidRPr="00856F46">
        <w:rPr>
          <w:rFonts w:ascii="TH Sarabun New" w:hAnsi="TH Sarabun New" w:cs="TH Sarabun New"/>
          <w:sz w:val="28"/>
          <w:cs/>
        </w:rPr>
        <w:t>กรณีการขออนุญาตนำเข้า ให้ยื่นใบกำกับสินค้า (</w:t>
      </w:r>
      <w:r w:rsidRPr="00856F46">
        <w:rPr>
          <w:rFonts w:ascii="TH Sarabun New" w:hAnsi="TH Sarabun New" w:cs="TH Sarabun New"/>
          <w:sz w:val="28"/>
        </w:rPr>
        <w:t xml:space="preserve">Proforma Invoice) </w:t>
      </w:r>
      <w:r w:rsidRPr="00856F46">
        <w:rPr>
          <w:rFonts w:ascii="TH Sarabun New" w:hAnsi="TH Sarabun New" w:cs="TH Sarabun New"/>
          <w:sz w:val="28"/>
          <w:cs/>
        </w:rPr>
        <w:t>หรือใบสั่งซื้อด้วย</w:t>
      </w:r>
    </w:p>
    <w:p w14:paraId="6C684260" w14:textId="77777777" w:rsidR="00EC1F4C" w:rsidRDefault="00CD432E" w:rsidP="00631940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28"/>
        </w:rPr>
      </w:pPr>
      <w:r w:rsidRPr="00856F46">
        <w:rPr>
          <w:rFonts w:ascii="TH Sarabun New" w:hAnsi="TH Sarabun New" w:cs="TH Sarabun New"/>
          <w:sz w:val="28"/>
          <w:cs/>
        </w:rPr>
        <w:t>เอกสารอื่นๆ (ถ้ามี)</w:t>
      </w:r>
      <w:r w:rsidR="00130B58" w:rsidRPr="00856F46">
        <w:rPr>
          <w:rFonts w:ascii="TH Sarabun New" w:hAnsi="TH Sarabun New" w:cs="TH Sarabun New"/>
          <w:sz w:val="28"/>
          <w:cs/>
        </w:rPr>
        <w:t xml:space="preserve"> </w:t>
      </w:r>
    </w:p>
    <w:p w14:paraId="28384DB7" w14:textId="06EA7A73" w:rsidR="00631940" w:rsidRPr="00856F46" w:rsidRDefault="00203651" w:rsidP="00631940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28"/>
        </w:rPr>
      </w:pPr>
      <w:r w:rsidRPr="00856F46">
        <w:rPr>
          <w:rFonts w:ascii="TH Sarabun New" w:hAnsi="TH Sarabun New" w:cs="TH Sarabun New"/>
          <w:sz w:val="28"/>
          <w:cs/>
        </w:rPr>
        <w:t xml:space="preserve">หนังสือรับรองของหน่วยงานที่จัดการประกวดราคา หรือ สาธิต </w:t>
      </w:r>
    </w:p>
    <w:p w14:paraId="472B1AB9" w14:textId="1B37758B" w:rsidR="00631940" w:rsidRPr="00856F46" w:rsidRDefault="00203651" w:rsidP="00631940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28"/>
        </w:rPr>
      </w:pPr>
      <w:r w:rsidRPr="00856F46">
        <w:rPr>
          <w:rFonts w:ascii="TH Sarabun New" w:hAnsi="TH Sarabun New" w:cs="TH Sarabun New"/>
          <w:sz w:val="28"/>
          <w:cs/>
        </w:rPr>
        <w:t>สำเนาสัญญาซื้อขาย หรือ สำเนาใบสั่งซื้อของส่วนราชการ โดยแสดงรายละเอียด</w:t>
      </w:r>
      <w:r w:rsidR="00FA092E">
        <w:rPr>
          <w:rFonts w:ascii="TH Sarabun New" w:hAnsi="TH Sarabun New" w:cs="TH Sarabun New" w:hint="cs"/>
          <w:sz w:val="28"/>
          <w:cs/>
        </w:rPr>
        <w:t xml:space="preserve"> </w:t>
      </w:r>
      <w:r w:rsidRPr="00856F46">
        <w:rPr>
          <w:rFonts w:ascii="TH Sarabun New" w:hAnsi="TH Sarabun New" w:cs="TH Sarabun New"/>
          <w:sz w:val="28"/>
          <w:cs/>
        </w:rPr>
        <w:t>จำนวนของสินค้าครบถ้ว</w:t>
      </w:r>
      <w:r w:rsidR="00631940" w:rsidRPr="00856F46">
        <w:rPr>
          <w:rFonts w:ascii="TH Sarabun New" w:hAnsi="TH Sarabun New" w:cs="TH Sarabun New"/>
          <w:sz w:val="28"/>
          <w:cs/>
        </w:rPr>
        <w:t>น</w:t>
      </w:r>
    </w:p>
    <w:p w14:paraId="75087901" w14:textId="250B8CF3" w:rsidR="00203651" w:rsidRPr="00856F46" w:rsidRDefault="00203651" w:rsidP="00631940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28"/>
        </w:rPr>
      </w:pPr>
      <w:r w:rsidRPr="00856F46">
        <w:rPr>
          <w:rFonts w:ascii="TH Sarabun New" w:hAnsi="TH Sarabun New" w:cs="TH Sarabun New"/>
          <w:sz w:val="28"/>
          <w:cs/>
        </w:rPr>
        <w:t xml:space="preserve">เอกสารแสดงรายละเอียดเกี่ยวกับการได้รับอนุญาตให้ใช้คลื่นความถี่เดิมหรือขอรับจัดสรรคลื่นความถี่ใหม่ของส่วนราชการ  </w:t>
      </w:r>
    </w:p>
    <w:p w14:paraId="53CCEF9C" w14:textId="17B16C37" w:rsidR="00CD432E" w:rsidRPr="00E83D5B" w:rsidRDefault="00CD432E" w:rsidP="00697DDB">
      <w:pPr>
        <w:tabs>
          <w:tab w:val="left" w:pos="1725"/>
        </w:tabs>
        <w:rPr>
          <w:rFonts w:ascii="TH Sarabun New" w:hAnsi="TH Sarabun New" w:cs="TH Sarabun New"/>
          <w:sz w:val="28"/>
          <w:cs/>
        </w:rPr>
      </w:pPr>
      <w:r w:rsidRPr="00856F46">
        <w:rPr>
          <w:rFonts w:ascii="TH Sarabun New" w:hAnsi="TH Sarabun New" w:cs="TH Sarabun New"/>
          <w:b/>
          <w:bCs/>
          <w:sz w:val="28"/>
          <w:u w:val="single"/>
          <w:cs/>
        </w:rPr>
        <w:t>ค่าธรรมเนีย</w:t>
      </w:r>
      <w:r w:rsidR="00697DDB" w:rsidRPr="00856F46">
        <w:rPr>
          <w:rFonts w:ascii="TH Sarabun New" w:hAnsi="TH Sarabun New" w:cs="TH Sarabun New"/>
          <w:b/>
          <w:bCs/>
          <w:sz w:val="28"/>
          <w:u w:val="single"/>
          <w:cs/>
        </w:rPr>
        <w:t>ม</w:t>
      </w:r>
      <w:r w:rsidR="00E83D5B">
        <w:rPr>
          <w:rFonts w:ascii="TH Sarabun New" w:hAnsi="TH Sarabun New" w:cs="TH Sarabun New" w:hint="cs"/>
          <w:b/>
          <w:bCs/>
          <w:sz w:val="28"/>
          <w:u w:val="single"/>
          <w:cs/>
        </w:rPr>
        <w:t xml:space="preserve"> </w:t>
      </w:r>
      <w:r w:rsidR="00E83D5B" w:rsidRPr="00E83D5B">
        <w:rPr>
          <w:rFonts w:ascii="TH Sarabun New" w:hAnsi="TH Sarabun New" w:cs="TH Sarabun New"/>
          <w:sz w:val="28"/>
        </w:rPr>
        <w:t xml:space="preserve">: </w:t>
      </w:r>
      <w:r w:rsidR="00E83D5B" w:rsidRPr="00E83D5B">
        <w:rPr>
          <w:rFonts w:ascii="TH Sarabun New" w:hAnsi="TH Sarabun New" w:cs="TH Sarabun New"/>
          <w:sz w:val="28"/>
          <w:cs/>
        </w:rPr>
        <w:t>ใบอนุญาตให้นําเข้าเครื่องวิทยุคมนาคม ฉบับละ 200 บาท</w:t>
      </w:r>
    </w:p>
    <w:p w14:paraId="02ABAFE6" w14:textId="4D22757A" w:rsidR="00040D82" w:rsidRDefault="00040D82" w:rsidP="00040D82">
      <w:pPr>
        <w:rPr>
          <w:rFonts w:ascii="TH Sarabun New" w:hAnsi="TH Sarabun New" w:cs="TH Sarabun New"/>
          <w:sz w:val="28"/>
        </w:rPr>
      </w:pPr>
      <w:r w:rsidRPr="00040D82">
        <w:rPr>
          <w:rFonts w:ascii="TH Sarabun New" w:hAnsi="TH Sarabun New" w:cs="TH Sarabun New" w:hint="cs"/>
          <w:b/>
          <w:bCs/>
          <w:sz w:val="28"/>
          <w:u w:val="single"/>
          <w:cs/>
        </w:rPr>
        <w:lastRenderedPageBreak/>
        <w:t>ดาวน์โหลดแบบฟอร์ม</w:t>
      </w:r>
      <w:r w:rsidRPr="00040D82">
        <w:rPr>
          <w:rFonts w:ascii="TH Sarabun New" w:hAnsi="TH Sarabun New" w:cs="TH Sarabun New" w:hint="cs"/>
          <w:sz w:val="28"/>
          <w:cs/>
        </w:rPr>
        <w:t xml:space="preserve"> </w:t>
      </w:r>
      <w:r w:rsidRPr="00040D82">
        <w:rPr>
          <w:rFonts w:ascii="TH Sarabun New" w:hAnsi="TH Sarabun New" w:cs="TH Sarabun New"/>
          <w:sz w:val="28"/>
        </w:rPr>
        <w:t xml:space="preserve"> </w:t>
      </w:r>
    </w:p>
    <w:p w14:paraId="3E019A78" w14:textId="6DD9C669" w:rsidR="00040D82" w:rsidRPr="00040D82" w:rsidRDefault="00040D82" w:rsidP="00040D82">
      <w:pPr>
        <w:rPr>
          <w:rFonts w:ascii="TH Sarabun New" w:hAnsi="TH Sarabun New" w:cs="TH Sarabun New"/>
          <w:b/>
          <w:bCs/>
          <w:sz w:val="28"/>
          <w:u w:val="single"/>
          <w:cs/>
        </w:rPr>
      </w:pPr>
      <w:r>
        <w:rPr>
          <w:rFonts w:ascii="TH Sarabun New" w:hAnsi="TH Sarabun New" w:cs="TH Sarabun New" w:hint="cs"/>
          <w:sz w:val="28"/>
          <w:cs/>
        </w:rPr>
        <w:t xml:space="preserve">คำขอใบอนุญาต ค้า/ซ่อมแซม/นำเข้า/นำออก ซึ่งเครื่องวิทยุคมนาคม หรือ เครื่องหมายฯ (คท. </w:t>
      </w:r>
      <w:r>
        <w:rPr>
          <w:rFonts w:ascii="TH Sarabun New" w:hAnsi="TH Sarabun New" w:cs="TH Sarabun New"/>
          <w:sz w:val="28"/>
        </w:rPr>
        <w:t>1</w:t>
      </w:r>
      <w:r>
        <w:rPr>
          <w:rFonts w:ascii="TH Sarabun New" w:hAnsi="TH Sarabun New" w:cs="TH Sarabun New" w:hint="cs"/>
          <w:sz w:val="28"/>
          <w:cs/>
        </w:rPr>
        <w:t>)</w:t>
      </w:r>
    </w:p>
    <w:p w14:paraId="1D95B147" w14:textId="4684BBB9" w:rsidR="00CD432E" w:rsidRPr="00576CB0" w:rsidRDefault="00CD432E" w:rsidP="00576CB0">
      <w:pPr>
        <w:rPr>
          <w:rFonts w:ascii="TH Sarabun New" w:hAnsi="TH Sarabun New" w:cs="TH Sarabun New" w:hint="cs"/>
          <w:sz w:val="28"/>
        </w:rPr>
      </w:pPr>
    </w:p>
    <w:sectPr w:rsidR="00CD432E" w:rsidRPr="00576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0C3"/>
    <w:multiLevelType w:val="hybridMultilevel"/>
    <w:tmpl w:val="DA20A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315C"/>
    <w:multiLevelType w:val="hybridMultilevel"/>
    <w:tmpl w:val="C4825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F4668"/>
    <w:multiLevelType w:val="hybridMultilevel"/>
    <w:tmpl w:val="68642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40DE"/>
    <w:multiLevelType w:val="hybridMultilevel"/>
    <w:tmpl w:val="0E8EA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B4DAB"/>
    <w:multiLevelType w:val="hybridMultilevel"/>
    <w:tmpl w:val="B6DED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A48B0"/>
    <w:multiLevelType w:val="hybridMultilevel"/>
    <w:tmpl w:val="A9F6E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52B1A"/>
    <w:multiLevelType w:val="hybridMultilevel"/>
    <w:tmpl w:val="9E722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70B19"/>
    <w:multiLevelType w:val="hybridMultilevel"/>
    <w:tmpl w:val="CB88C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04845"/>
    <w:multiLevelType w:val="hybridMultilevel"/>
    <w:tmpl w:val="9BF0F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C6C97"/>
    <w:multiLevelType w:val="hybridMultilevel"/>
    <w:tmpl w:val="7904F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D3454"/>
    <w:multiLevelType w:val="hybridMultilevel"/>
    <w:tmpl w:val="7556D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75A0C"/>
    <w:multiLevelType w:val="hybridMultilevel"/>
    <w:tmpl w:val="A2982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D2AC5"/>
    <w:multiLevelType w:val="hybridMultilevel"/>
    <w:tmpl w:val="169A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014D8"/>
    <w:multiLevelType w:val="hybridMultilevel"/>
    <w:tmpl w:val="96189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91A2C"/>
    <w:multiLevelType w:val="hybridMultilevel"/>
    <w:tmpl w:val="717E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B41C6"/>
    <w:multiLevelType w:val="hybridMultilevel"/>
    <w:tmpl w:val="25045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413A0"/>
    <w:multiLevelType w:val="hybridMultilevel"/>
    <w:tmpl w:val="06FAE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0177F"/>
    <w:multiLevelType w:val="hybridMultilevel"/>
    <w:tmpl w:val="3E140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47EB4"/>
    <w:multiLevelType w:val="hybridMultilevel"/>
    <w:tmpl w:val="45C6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E4059"/>
    <w:multiLevelType w:val="hybridMultilevel"/>
    <w:tmpl w:val="AE00B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A1800"/>
    <w:multiLevelType w:val="hybridMultilevel"/>
    <w:tmpl w:val="DF22C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E0194"/>
    <w:multiLevelType w:val="hybridMultilevel"/>
    <w:tmpl w:val="5166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51195"/>
    <w:multiLevelType w:val="hybridMultilevel"/>
    <w:tmpl w:val="6744F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0"/>
  </w:num>
  <w:num w:numId="4">
    <w:abstractNumId w:val="12"/>
  </w:num>
  <w:num w:numId="5">
    <w:abstractNumId w:val="2"/>
  </w:num>
  <w:num w:numId="6">
    <w:abstractNumId w:val="13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  <w:num w:numId="11">
    <w:abstractNumId w:val="9"/>
  </w:num>
  <w:num w:numId="12">
    <w:abstractNumId w:val="14"/>
  </w:num>
  <w:num w:numId="13">
    <w:abstractNumId w:val="8"/>
  </w:num>
  <w:num w:numId="14">
    <w:abstractNumId w:val="22"/>
  </w:num>
  <w:num w:numId="15">
    <w:abstractNumId w:val="15"/>
  </w:num>
  <w:num w:numId="16">
    <w:abstractNumId w:val="19"/>
  </w:num>
  <w:num w:numId="17">
    <w:abstractNumId w:val="4"/>
  </w:num>
  <w:num w:numId="18">
    <w:abstractNumId w:val="5"/>
  </w:num>
  <w:num w:numId="19">
    <w:abstractNumId w:val="10"/>
  </w:num>
  <w:num w:numId="20">
    <w:abstractNumId w:val="17"/>
  </w:num>
  <w:num w:numId="21">
    <w:abstractNumId w:val="18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6F"/>
    <w:rsid w:val="000123EF"/>
    <w:rsid w:val="00040D82"/>
    <w:rsid w:val="001056E6"/>
    <w:rsid w:val="00130B58"/>
    <w:rsid w:val="00196C72"/>
    <w:rsid w:val="001D68A8"/>
    <w:rsid w:val="00203651"/>
    <w:rsid w:val="00290E60"/>
    <w:rsid w:val="002C414D"/>
    <w:rsid w:val="00311222"/>
    <w:rsid w:val="00361725"/>
    <w:rsid w:val="003A2D33"/>
    <w:rsid w:val="003C717C"/>
    <w:rsid w:val="003E7F6F"/>
    <w:rsid w:val="00454580"/>
    <w:rsid w:val="00501519"/>
    <w:rsid w:val="005143C9"/>
    <w:rsid w:val="00532D13"/>
    <w:rsid w:val="0055246B"/>
    <w:rsid w:val="00576CB0"/>
    <w:rsid w:val="00631940"/>
    <w:rsid w:val="0063600E"/>
    <w:rsid w:val="00660551"/>
    <w:rsid w:val="00697DDB"/>
    <w:rsid w:val="006D65C8"/>
    <w:rsid w:val="006E5AF6"/>
    <w:rsid w:val="007467CF"/>
    <w:rsid w:val="007E73C9"/>
    <w:rsid w:val="007F2FD1"/>
    <w:rsid w:val="00856F46"/>
    <w:rsid w:val="00993EED"/>
    <w:rsid w:val="00A1003A"/>
    <w:rsid w:val="00A27018"/>
    <w:rsid w:val="00A34851"/>
    <w:rsid w:val="00A40514"/>
    <w:rsid w:val="00A74CE1"/>
    <w:rsid w:val="00BC0BFF"/>
    <w:rsid w:val="00C76CF1"/>
    <w:rsid w:val="00CD432E"/>
    <w:rsid w:val="00CE3B02"/>
    <w:rsid w:val="00D475C3"/>
    <w:rsid w:val="00D52050"/>
    <w:rsid w:val="00E115A6"/>
    <w:rsid w:val="00E62315"/>
    <w:rsid w:val="00E83D5B"/>
    <w:rsid w:val="00EC1F4C"/>
    <w:rsid w:val="00F0161F"/>
    <w:rsid w:val="00F93449"/>
    <w:rsid w:val="00FA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BD7AC"/>
  <w15:chartTrackingRefBased/>
  <w15:docId w15:val="{59CA3ADE-1524-4146-9752-6698ECB4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3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0E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E60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FA092E"/>
    <w:rPr>
      <w:rFonts w:ascii="TH SarabunPSK" w:hAnsi="TH SarabunPSK" w:cs="TH SarabunPSK" w:hint="cs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FA092E"/>
    <w:rPr>
      <w:rFonts w:ascii="TH SarabunPSK" w:hAnsi="TH SarabunPSK" w:cs="TH SarabunPSK" w:hint="cs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265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</w:divsChild>
    </w:div>
    <w:div w:id="2055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radio@nbtc.go.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ps.nbtc.go.th/nsw/?fbclid=IwAR3BTHhZkwzpKGlZclKJJgSM-COayac_sy53fiDMNzPMQhmLfThcmuXti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btc.go.th/News/Information/48433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sradio@nbtc.go.t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sradio@nbtc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trpsea@gmail.com</dc:creator>
  <cp:keywords/>
  <dc:description/>
  <cp:lastModifiedBy>trpsea@gmail.com</cp:lastModifiedBy>
  <cp:revision>6</cp:revision>
  <dcterms:created xsi:type="dcterms:W3CDTF">2021-10-27T09:42:00Z</dcterms:created>
  <dcterms:modified xsi:type="dcterms:W3CDTF">2021-10-28T07:24:00Z</dcterms:modified>
</cp:coreProperties>
</file>